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E16" w:rsidRDefault="00C02C3F" w:rsidP="00614E1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margin-left:219pt;margin-top:-1.35pt;width:52.55pt;height:53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" o:allowincell="f" filled="f" stroked="f">
            <v:textbox style="mso-fit-shape-to-text:t">
              <w:txbxContent>
                <w:p w:rsidR="00614E16" w:rsidRDefault="00614E16" w:rsidP="00614E16">
                  <w:r>
                    <w:rPr>
                      <w:noProof/>
                    </w:rPr>
                    <w:drawing>
                      <wp:inline distT="0" distB="0" distL="0" distR="0">
                        <wp:extent cx="485775" cy="590550"/>
                        <wp:effectExtent l="0" t="0" r="9525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14E16" w:rsidRDefault="00614E16" w:rsidP="00614E16"/>
    <w:p w:rsidR="00614E16" w:rsidRDefault="00614E16" w:rsidP="00614E16"/>
    <w:p w:rsidR="00614E16" w:rsidRDefault="00614E16" w:rsidP="00614E16">
      <w:pPr>
        <w:jc w:val="center"/>
        <w:rPr>
          <w:sz w:val="28"/>
          <w:szCs w:val="28"/>
        </w:rPr>
      </w:pPr>
    </w:p>
    <w:p w:rsidR="00614E16" w:rsidRDefault="00614E16" w:rsidP="00614E16">
      <w:pPr>
        <w:spacing w:before="120" w:line="233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СВЕРДЛОВСКАЯ ОБЛАСТЬ</w:t>
      </w:r>
    </w:p>
    <w:p w:rsidR="00614E16" w:rsidRDefault="00614E16" w:rsidP="00614E16">
      <w:pPr>
        <w:spacing w:line="233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ГОРОДА КАМЕНСКА - УРАЛЬСКОГО</w:t>
      </w:r>
    </w:p>
    <w:p w:rsidR="00614E16" w:rsidRDefault="00614E16" w:rsidP="00614E16">
      <w:pPr>
        <w:spacing w:before="40" w:line="233" w:lineRule="auto"/>
        <w:jc w:val="center"/>
        <w:rPr>
          <w:b/>
          <w:bCs/>
          <w:spacing w:val="50"/>
          <w:sz w:val="32"/>
          <w:szCs w:val="32"/>
        </w:rPr>
      </w:pPr>
      <w:r>
        <w:rPr>
          <w:b/>
          <w:bCs/>
          <w:spacing w:val="50"/>
          <w:sz w:val="32"/>
          <w:szCs w:val="32"/>
        </w:rPr>
        <w:t xml:space="preserve"> ПОСТАНОВЛЕНИЕ</w:t>
      </w:r>
    </w:p>
    <w:p w:rsidR="00614E16" w:rsidRDefault="00614E16" w:rsidP="00614E16">
      <w:pPr>
        <w:spacing w:before="400"/>
        <w:rPr>
          <w:sz w:val="28"/>
          <w:szCs w:val="28"/>
        </w:rPr>
      </w:pPr>
      <w:r>
        <w:rPr>
          <w:sz w:val="28"/>
          <w:szCs w:val="28"/>
        </w:rPr>
        <w:t xml:space="preserve"> от</w:t>
      </w:r>
      <w:r>
        <w:rPr>
          <w:sz w:val="28"/>
          <w:szCs w:val="28"/>
          <w:u w:val="single"/>
        </w:rPr>
        <w:t xml:space="preserve">     02.06.2020  </w:t>
      </w:r>
      <w:r>
        <w:rPr>
          <w:sz w:val="28"/>
          <w:szCs w:val="28"/>
        </w:rPr>
        <w:t xml:space="preserve">  №</w:t>
      </w:r>
      <w:r>
        <w:rPr>
          <w:sz w:val="28"/>
          <w:szCs w:val="28"/>
          <w:u w:val="single"/>
        </w:rPr>
        <w:t xml:space="preserve">    415    </w:t>
      </w:r>
      <w:r w:rsidRPr="00770D71">
        <w:rPr>
          <w:color w:val="FFFFFF" w:themeColor="background1"/>
          <w:sz w:val="28"/>
          <w:szCs w:val="28"/>
        </w:rPr>
        <w:t>.</w:t>
      </w:r>
      <w:r w:rsidR="00C02C3F" w:rsidRPr="00C02C3F">
        <w:rPr>
          <w:noProof/>
        </w:rPr>
        <w:pict>
          <v:line id="Прямая соединительная линия 1" o:spid="_x0000_s1027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" o:allowincell="f" strokeweight="4.5pt">
            <v:stroke linestyle="thinThick"/>
          </v:line>
        </w:pict>
      </w:r>
    </w:p>
    <w:p w:rsidR="00614E16" w:rsidRDefault="00614E16" w:rsidP="00614E16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14E16" w:rsidRPr="00BA4A3C" w:rsidRDefault="00614E16" w:rsidP="00614E16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14E16" w:rsidRDefault="00614E16" w:rsidP="00614E16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14E16" w:rsidRDefault="00614E16" w:rsidP="00614E16">
      <w:pPr>
        <w:widowControl w:val="0"/>
        <w:shd w:val="clear" w:color="auto" w:fill="FFFFFF"/>
        <w:ind w:firstLine="284"/>
        <w:jc w:val="center"/>
        <w:rPr>
          <w:sz w:val="28"/>
          <w:szCs w:val="28"/>
        </w:rPr>
      </w:pPr>
      <w:r w:rsidRPr="00030CDB">
        <w:rPr>
          <w:b/>
          <w:i/>
          <w:sz w:val="28"/>
          <w:szCs w:val="28"/>
        </w:rPr>
        <w:t>О внесении изменений в проект планировки и проект межевания территории</w:t>
      </w:r>
      <w:r>
        <w:rPr>
          <w:b/>
          <w:i/>
          <w:sz w:val="28"/>
          <w:szCs w:val="28"/>
        </w:rPr>
        <w:t xml:space="preserve"> центральной части жилого района «Старый город» с размещением моста через реку Исеть и транспортно-пешеходных подходов к мосту</w:t>
      </w:r>
    </w:p>
    <w:p w:rsidR="00614E16" w:rsidRPr="00D63F81" w:rsidRDefault="00614E16" w:rsidP="00614E16">
      <w:pPr>
        <w:pStyle w:val="a3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614E16" w:rsidRDefault="00614E16" w:rsidP="00614E16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5E40A9">
        <w:rPr>
          <w:rFonts w:ascii="Times New Roman" w:hAnsi="Times New Roman" w:cs="Times New Roman"/>
          <w:sz w:val="28"/>
          <w:szCs w:val="28"/>
        </w:rPr>
        <w:t xml:space="preserve">В соответствии со статьёй 46 Градостроительного кодекса Российской Федерации, Уставом муниципального образования город Каменск-Уральский,  </w:t>
      </w:r>
      <w:r>
        <w:rPr>
          <w:rFonts w:ascii="Times New Roman" w:hAnsi="Times New Roman" w:cs="Times New Roman"/>
          <w:sz w:val="28"/>
          <w:szCs w:val="28"/>
        </w:rPr>
        <w:t xml:space="preserve">с учетом протокола общественных обсуждений от 27 апреля 2020 года, заключения о результатах общественных обсуждений от 30 апреля </w:t>
      </w:r>
      <w:r w:rsidRPr="00554D1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 года  Администрация города Каменска-Уральского</w:t>
      </w:r>
    </w:p>
    <w:p w:rsidR="00614E16" w:rsidRDefault="00614E16" w:rsidP="00614E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614E16" w:rsidRDefault="00614E16" w:rsidP="00614E16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1. Утвердить проектвнесения изменений в проект планировки и проект межевания </w:t>
      </w:r>
      <w:r w:rsidRPr="00C44BB4">
        <w:rPr>
          <w:rFonts w:ascii="Times New Roman" w:hAnsi="Times New Roman" w:cs="Times New Roman"/>
          <w:bCs/>
          <w:iCs/>
          <w:sz w:val="28"/>
          <w:szCs w:val="28"/>
        </w:rPr>
        <w:t xml:space="preserve">территории </w:t>
      </w:r>
      <w:r w:rsidRPr="004E72F0">
        <w:rPr>
          <w:rFonts w:ascii="Times New Roman" w:hAnsi="Times New Roman" w:cs="Times New Roman"/>
          <w:bCs/>
          <w:iCs/>
          <w:sz w:val="28"/>
          <w:szCs w:val="28"/>
        </w:rPr>
        <w:t>центральной части жилого района «Старый город» с размещением моста через реку Исеть и транспортно-пешеходных подходов к мосту</w:t>
      </w:r>
      <w:r>
        <w:rPr>
          <w:rFonts w:ascii="Times New Roman" w:hAnsi="Times New Roman" w:cs="Times New Roman"/>
          <w:bCs/>
          <w:iCs/>
          <w:sz w:val="28"/>
          <w:szCs w:val="28"/>
        </w:rPr>
        <w:t>согласно приложению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4E16" w:rsidRDefault="00614E16" w:rsidP="00614E16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 газете «Каменский рабочий» и разместить на официальном сайте муниципального образования.</w:t>
      </w:r>
    </w:p>
    <w:p w:rsidR="00614E16" w:rsidRDefault="00614E16" w:rsidP="00614E1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34F8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34F8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34F84">
        <w:rPr>
          <w:rFonts w:ascii="Times New Roman" w:hAnsi="Times New Roman" w:cs="Times New Roman"/>
          <w:sz w:val="28"/>
          <w:szCs w:val="28"/>
        </w:rPr>
        <w:t>города  Н.В. Орлова.</w:t>
      </w:r>
    </w:p>
    <w:p w:rsidR="00614E16" w:rsidRDefault="00614E16" w:rsidP="00614E16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614E16" w:rsidRDefault="00614E16" w:rsidP="00614E16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614E16" w:rsidRDefault="00614E16" w:rsidP="00614E16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E633AF">
        <w:rPr>
          <w:rFonts w:ascii="Times New Roman" w:hAnsi="Times New Roman" w:cs="Times New Roman"/>
          <w:sz w:val="28"/>
          <w:szCs w:val="28"/>
        </w:rPr>
        <w:t xml:space="preserve"> города              </w:t>
      </w:r>
      <w:bookmarkStart w:id="0" w:name="_GoBack"/>
      <w:bookmarkEnd w:id="0"/>
      <w:r w:rsidRPr="00D4232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334B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D4232F">
        <w:rPr>
          <w:rFonts w:ascii="Times New Roman" w:hAnsi="Times New Roman" w:cs="Times New Roman"/>
          <w:sz w:val="28"/>
          <w:szCs w:val="28"/>
        </w:rPr>
        <w:t xml:space="preserve">     </w:t>
      </w:r>
      <w:r w:rsidR="00A334B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4232F">
        <w:rPr>
          <w:rFonts w:ascii="Times New Roman" w:hAnsi="Times New Roman" w:cs="Times New Roman"/>
          <w:sz w:val="28"/>
          <w:szCs w:val="28"/>
        </w:rPr>
        <w:t>А.В.</w:t>
      </w:r>
      <w:r w:rsidR="00A334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32F">
        <w:rPr>
          <w:rFonts w:ascii="Times New Roman" w:hAnsi="Times New Roman" w:cs="Times New Roman"/>
          <w:sz w:val="28"/>
          <w:szCs w:val="28"/>
        </w:rPr>
        <w:t>Шмыков</w:t>
      </w:r>
      <w:proofErr w:type="spellEnd"/>
    </w:p>
    <w:p w:rsidR="00614E16" w:rsidRDefault="00614E16" w:rsidP="00614E16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614E16" w:rsidRDefault="00614E16" w:rsidP="00614E16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614E16" w:rsidRDefault="00614E16" w:rsidP="00614E16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614E16" w:rsidRDefault="00614E16" w:rsidP="00614E16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614E16" w:rsidRDefault="00614E16" w:rsidP="00614E16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614E16" w:rsidRPr="005D2E01" w:rsidRDefault="00614E16" w:rsidP="00614E16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1C3B36" w:rsidRDefault="001C3B36"/>
    <w:sectPr w:rsidR="001C3B36" w:rsidSect="00A334B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177"/>
    <w:rsid w:val="001C3B36"/>
    <w:rsid w:val="00614E16"/>
    <w:rsid w:val="007A3177"/>
    <w:rsid w:val="00A334BF"/>
    <w:rsid w:val="00C02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E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614E16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rsid w:val="00614E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14E1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14E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E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E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614E16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rsid w:val="00614E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14E1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14E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E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pzz</dc:creator>
  <cp:keywords/>
  <dc:description/>
  <cp:lastModifiedBy>Пользователь Windows</cp:lastModifiedBy>
  <cp:revision>3</cp:revision>
  <dcterms:created xsi:type="dcterms:W3CDTF">2020-06-05T05:44:00Z</dcterms:created>
  <dcterms:modified xsi:type="dcterms:W3CDTF">2020-06-05T05:41:00Z</dcterms:modified>
</cp:coreProperties>
</file>